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C4AE" w14:textId="77777777" w:rsidR="003854A7" w:rsidRPr="00C402D6" w:rsidRDefault="002B585B" w:rsidP="00FE3D46">
      <w:pPr>
        <w:pStyle w:val="1"/>
        <w:spacing w:line="240" w:lineRule="auto"/>
        <w:ind w:left="140" w:hangingChars="50" w:hanging="140"/>
        <w:rPr>
          <w:rFonts w:ascii="Times New Roman" w:hAnsi="Times New Roman" w:cs="Times New Roman"/>
          <w:bCs w:val="0"/>
          <w:szCs w:val="28"/>
        </w:rPr>
      </w:pPr>
      <w:r w:rsidRPr="00C402D6">
        <w:rPr>
          <w:rFonts w:ascii="Times New Roman" w:hAnsi="Times New Roman" w:cs="Times New Roman"/>
          <w:bCs w:val="0"/>
          <w:szCs w:val="28"/>
        </w:rPr>
        <w:t>入口點</w:t>
      </w:r>
      <w:r w:rsidRPr="00C402D6">
        <w:rPr>
          <w:rFonts w:ascii="Times New Roman" w:hAnsi="Times New Roman" w:cs="Times New Roman"/>
          <w:bCs w:val="0"/>
          <w:szCs w:val="28"/>
        </w:rPr>
        <w:t xml:space="preserve"> </w:t>
      </w:r>
      <w:r w:rsidRPr="00C402D6">
        <w:rPr>
          <w:rFonts w:ascii="Times New Roman" w:hAnsi="Times New Roman" w:cs="Times New Roman"/>
          <w:bCs w:val="0"/>
          <w:szCs w:val="28"/>
        </w:rPr>
        <w:t>與</w:t>
      </w:r>
      <w:r w:rsidRPr="00C402D6">
        <w:rPr>
          <w:rFonts w:ascii="Times New Roman" w:hAnsi="Times New Roman" w:cs="Times New Roman"/>
          <w:bCs w:val="0"/>
          <w:szCs w:val="28"/>
        </w:rPr>
        <w:t xml:space="preserve"> Ivanti Secure Access Client </w:t>
      </w:r>
      <w:r w:rsidRPr="00C402D6">
        <w:rPr>
          <w:rFonts w:ascii="Times New Roman" w:hAnsi="Times New Roman" w:cs="Times New Roman"/>
          <w:bCs w:val="0"/>
          <w:szCs w:val="28"/>
        </w:rPr>
        <w:t>下載點</w:t>
      </w:r>
    </w:p>
    <w:p w14:paraId="7B3E22C5" w14:textId="77777777" w:rsidR="002B585B" w:rsidRPr="00C402D6" w:rsidRDefault="002B585B" w:rsidP="00FE3D46">
      <w:pPr>
        <w:pStyle w:val="a7"/>
        <w:numPr>
          <w:ilvl w:val="0"/>
          <w:numId w:val="1"/>
        </w:numPr>
        <w:ind w:leftChars="0" w:left="284" w:hanging="284"/>
        <w:rPr>
          <w:rFonts w:ascii="Times New Roman" w:eastAsia="Noto Sans TC" w:hAnsi="Times New Roman" w:cs="Times New Roman"/>
          <w:sz w:val="28"/>
          <w:szCs w:val="28"/>
        </w:rPr>
      </w:pPr>
      <w:r w:rsidRPr="00C402D6">
        <w:rPr>
          <w:rFonts w:ascii="Times New Roman" w:eastAsia="Noto Sans TC" w:hAnsi="Times New Roman" w:cs="Times New Roman"/>
          <w:sz w:val="28"/>
          <w:szCs w:val="28"/>
        </w:rPr>
        <w:t>網際網路連至資訊所內（</w:t>
      </w:r>
      <w:r w:rsidRPr="00C402D6">
        <w:rPr>
          <w:rFonts w:ascii="Times New Roman" w:eastAsia="Noto Sans TC" w:hAnsi="Times New Roman" w:cs="Times New Roman"/>
          <w:sz w:val="28"/>
          <w:szCs w:val="28"/>
        </w:rPr>
        <w:t>Internet to IIS</w:t>
      </w:r>
      <w:r w:rsidRPr="00C402D6">
        <w:rPr>
          <w:rFonts w:ascii="Times New Roman" w:eastAsia="Noto Sans TC" w:hAnsi="Times New Roman" w:cs="Times New Roman"/>
          <w:sz w:val="28"/>
          <w:szCs w:val="28"/>
        </w:rPr>
        <w:t>）</w:t>
      </w:r>
      <w:r w:rsidRPr="00C402D6">
        <w:rPr>
          <w:rFonts w:ascii="Times New Roman" w:eastAsia="Noto Sans TC" w:hAnsi="Times New Roman" w:cs="Times New Roman"/>
          <w:sz w:val="28"/>
          <w:szCs w:val="28"/>
        </w:rPr>
        <w:t xml:space="preserve"> </w:t>
      </w:r>
      <w:r w:rsidRPr="00C402D6">
        <w:rPr>
          <w:rFonts w:ascii="Times New Roman" w:eastAsia="Noto Sans TC" w:hAnsi="Times New Roman" w:cs="Times New Roman"/>
          <w:sz w:val="28"/>
          <w:szCs w:val="28"/>
        </w:rPr>
        <w:t>：</w:t>
      </w:r>
    </w:p>
    <w:p w14:paraId="19C8DE6C" w14:textId="77777777" w:rsidR="002B585B" w:rsidRPr="00C402D6" w:rsidRDefault="002B585B" w:rsidP="00FE3D46">
      <w:pPr>
        <w:pStyle w:val="a7"/>
        <w:numPr>
          <w:ilvl w:val="1"/>
          <w:numId w:val="1"/>
        </w:numPr>
        <w:ind w:leftChars="0" w:left="851" w:hanging="371"/>
        <w:rPr>
          <w:rFonts w:ascii="Times New Roman" w:eastAsia="Noto Sans TC" w:hAnsi="Times New Roman" w:cs="Times New Roman"/>
          <w:sz w:val="28"/>
          <w:szCs w:val="28"/>
        </w:rPr>
      </w:pPr>
      <w:r w:rsidRPr="00C402D6">
        <w:rPr>
          <w:rFonts w:ascii="Times New Roman" w:eastAsia="Noto Sans TC" w:hAnsi="Times New Roman" w:cs="Times New Roman"/>
          <w:sz w:val="28"/>
          <w:szCs w:val="28"/>
        </w:rPr>
        <w:t>https://sslvpn.iis.sinica.edu.tw/</w:t>
      </w:r>
    </w:p>
    <w:p w14:paraId="4A099CA4" w14:textId="77777777" w:rsidR="002B585B" w:rsidRPr="00C402D6" w:rsidRDefault="002B585B" w:rsidP="00FE3D46">
      <w:pPr>
        <w:pStyle w:val="a7"/>
        <w:numPr>
          <w:ilvl w:val="0"/>
          <w:numId w:val="1"/>
        </w:numPr>
        <w:ind w:leftChars="0" w:left="284" w:hanging="284"/>
        <w:rPr>
          <w:rFonts w:ascii="Times New Roman" w:eastAsia="Noto Sans TC" w:hAnsi="Times New Roman" w:cs="Times New Roman"/>
          <w:sz w:val="28"/>
          <w:szCs w:val="28"/>
        </w:rPr>
      </w:pPr>
      <w:r w:rsidRPr="00C402D6">
        <w:rPr>
          <w:rFonts w:ascii="Times New Roman" w:eastAsia="Noto Sans TC" w:hAnsi="Times New Roman" w:cs="Times New Roman"/>
          <w:sz w:val="28"/>
          <w:szCs w:val="28"/>
        </w:rPr>
        <w:t xml:space="preserve">Client </w:t>
      </w:r>
      <w:r w:rsidRPr="00C402D6">
        <w:rPr>
          <w:rFonts w:ascii="Times New Roman" w:eastAsia="Noto Sans TC" w:hAnsi="Times New Roman" w:cs="Times New Roman"/>
          <w:sz w:val="28"/>
          <w:szCs w:val="28"/>
        </w:rPr>
        <w:t>載點：</w:t>
      </w:r>
    </w:p>
    <w:p w14:paraId="6DCB1D63" w14:textId="77777777" w:rsidR="002B585B" w:rsidRPr="00C402D6" w:rsidRDefault="00677764" w:rsidP="00FE3D46">
      <w:pPr>
        <w:pStyle w:val="a7"/>
        <w:numPr>
          <w:ilvl w:val="1"/>
          <w:numId w:val="1"/>
        </w:numPr>
        <w:ind w:leftChars="0" w:left="851" w:hanging="371"/>
        <w:rPr>
          <w:rFonts w:ascii="Times New Roman" w:eastAsia="Noto Sans TC" w:hAnsi="Times New Roman" w:cs="Times New Roman"/>
          <w:sz w:val="28"/>
          <w:szCs w:val="28"/>
        </w:rPr>
      </w:pPr>
      <w:hyperlink r:id="rId7" w:tgtFrame="_blank" w:tooltip="下載PulseSecure 64bit.exe" w:history="1">
        <w:r w:rsidR="002B585B" w:rsidRPr="00C402D6">
          <w:rPr>
            <w:rStyle w:val="a8"/>
            <w:rFonts w:ascii="Times New Roman" w:eastAsia="Noto Sans TC" w:hAnsi="Times New Roman" w:cs="Times New Roman"/>
            <w:sz w:val="28"/>
            <w:szCs w:val="28"/>
          </w:rPr>
          <w:t>Windows 64-bit</w:t>
        </w:r>
      </w:hyperlink>
      <w:r w:rsidR="002B585B" w:rsidRPr="00C402D6">
        <w:rPr>
          <w:rFonts w:ascii="Times New Roman" w:eastAsia="Noto Sans TC" w:hAnsi="Times New Roman" w:cs="Times New Roman"/>
          <w:sz w:val="28"/>
          <w:szCs w:val="28"/>
        </w:rPr>
        <w:t xml:space="preserve">, </w:t>
      </w:r>
      <w:hyperlink r:id="rId8" w:tgtFrame="_blank" w:tooltip="下載PulseSecure 32bit.exe" w:history="1">
        <w:r w:rsidR="002B585B" w:rsidRPr="00C402D6">
          <w:rPr>
            <w:rStyle w:val="a8"/>
            <w:rFonts w:ascii="Times New Roman" w:eastAsia="Noto Sans TC" w:hAnsi="Times New Roman" w:cs="Times New Roman"/>
            <w:sz w:val="28"/>
            <w:szCs w:val="28"/>
          </w:rPr>
          <w:t>Windows 32-bit</w:t>
        </w:r>
      </w:hyperlink>
      <w:r w:rsidR="004442AE" w:rsidRPr="00C402D6">
        <w:rPr>
          <w:rStyle w:val="a8"/>
          <w:rFonts w:ascii="Times New Roman" w:eastAsia="Noto Sans TC" w:hAnsi="Times New Roman" w:cs="Times New Roman"/>
          <w:sz w:val="28"/>
          <w:szCs w:val="28"/>
        </w:rPr>
        <w:t>,</w:t>
      </w:r>
      <w:hyperlink r:id="rId9" w:history="1">
        <w:r w:rsidR="004442AE" w:rsidRPr="00C402D6">
          <w:rPr>
            <w:rStyle w:val="a8"/>
            <w:rFonts w:ascii="Times New Roman" w:eastAsia="Noto Sans TC" w:hAnsi="Times New Roman" w:cs="Times New Roman"/>
            <w:sz w:val="28"/>
            <w:szCs w:val="28"/>
          </w:rPr>
          <w:t xml:space="preserve"> Windows ARM 64</w:t>
        </w:r>
      </w:hyperlink>
    </w:p>
    <w:p w14:paraId="243348B1" w14:textId="77777777" w:rsidR="002B585B" w:rsidRPr="00C402D6" w:rsidRDefault="00677764" w:rsidP="00FE3D46">
      <w:pPr>
        <w:pStyle w:val="a7"/>
        <w:numPr>
          <w:ilvl w:val="1"/>
          <w:numId w:val="1"/>
        </w:numPr>
        <w:ind w:leftChars="0" w:left="851" w:hanging="371"/>
        <w:rPr>
          <w:rFonts w:ascii="Times New Roman" w:eastAsia="Noto Sans TC" w:hAnsi="Times New Roman" w:cs="Times New Roman"/>
          <w:sz w:val="28"/>
          <w:szCs w:val="28"/>
        </w:rPr>
      </w:pPr>
      <w:hyperlink r:id="rId10" w:tgtFrame="_blank" w:tooltip="下載PulseSecure Ubuntu deb" w:history="1">
        <w:r w:rsidR="002B585B" w:rsidRPr="00C402D6">
          <w:rPr>
            <w:rStyle w:val="a8"/>
            <w:rFonts w:ascii="Times New Roman" w:eastAsia="Noto Sans TC" w:hAnsi="Times New Roman" w:cs="Times New Roman"/>
            <w:sz w:val="28"/>
            <w:szCs w:val="28"/>
          </w:rPr>
          <w:t>Ubuntu deb</w:t>
        </w:r>
      </w:hyperlink>
      <w:r w:rsidR="002B585B" w:rsidRPr="00C402D6">
        <w:rPr>
          <w:rFonts w:ascii="Times New Roman" w:eastAsia="Noto Sans TC" w:hAnsi="Times New Roman" w:cs="Times New Roman"/>
          <w:sz w:val="28"/>
          <w:szCs w:val="28"/>
        </w:rPr>
        <w:t xml:space="preserve">, </w:t>
      </w:r>
      <w:hyperlink r:id="rId11" w:tgtFrame="_blank" w:tooltip="下載PulseSecure CentOS rpm" w:history="1">
        <w:r w:rsidR="004442AE" w:rsidRPr="00C402D6">
          <w:rPr>
            <w:rStyle w:val="a8"/>
            <w:rFonts w:ascii="Times New Roman" w:eastAsia="Noto Sans TC" w:hAnsi="Times New Roman" w:cs="Times New Roman"/>
            <w:sz w:val="28"/>
            <w:szCs w:val="28"/>
          </w:rPr>
          <w:t>RHEL/SUsE rpm</w:t>
        </w:r>
      </w:hyperlink>
    </w:p>
    <w:p w14:paraId="5E786D2A" w14:textId="77777777" w:rsidR="00587DF6" w:rsidRPr="00C402D6" w:rsidRDefault="00677764" w:rsidP="00FE3D46">
      <w:pPr>
        <w:pStyle w:val="a7"/>
        <w:numPr>
          <w:ilvl w:val="1"/>
          <w:numId w:val="1"/>
        </w:numPr>
        <w:ind w:leftChars="0" w:left="851" w:hanging="371"/>
        <w:rPr>
          <w:rFonts w:ascii="Times New Roman" w:eastAsia="Noto Sans TC" w:hAnsi="Times New Roman" w:cs="Times New Roman"/>
          <w:sz w:val="28"/>
          <w:szCs w:val="28"/>
        </w:rPr>
      </w:pPr>
      <w:hyperlink r:id="rId12" w:history="1">
        <w:r w:rsidR="002B585B" w:rsidRPr="00C402D6">
          <w:rPr>
            <w:rStyle w:val="a8"/>
            <w:rFonts w:ascii="Times New Roman" w:eastAsia="Noto Sans TC" w:hAnsi="Times New Roman" w:cs="Times New Roman"/>
            <w:sz w:val="28"/>
            <w:szCs w:val="28"/>
          </w:rPr>
          <w:t>Mac OS</w:t>
        </w:r>
      </w:hyperlink>
    </w:p>
    <w:p w14:paraId="4D00CD4F" w14:textId="77777777" w:rsidR="00587DF6" w:rsidRPr="00C402D6" w:rsidRDefault="00587DF6" w:rsidP="00FE3D46">
      <w:pPr>
        <w:pStyle w:val="1"/>
        <w:spacing w:line="240" w:lineRule="auto"/>
        <w:rPr>
          <w:rFonts w:ascii="Times New Roman" w:hAnsi="Times New Roman" w:cs="Times New Roman"/>
          <w:bCs w:val="0"/>
          <w:szCs w:val="28"/>
        </w:rPr>
      </w:pPr>
      <w:r w:rsidRPr="00C402D6">
        <w:rPr>
          <w:rFonts w:ascii="Times New Roman" w:hAnsi="Times New Roman" w:cs="Times New Roman"/>
          <w:bCs w:val="0"/>
          <w:szCs w:val="28"/>
        </w:rPr>
        <w:t>使用步驟</w:t>
      </w:r>
    </w:p>
    <w:p w14:paraId="32D11C80" w14:textId="77777777" w:rsidR="00587DF6" w:rsidRPr="00C402D6" w:rsidRDefault="00587DF6" w:rsidP="00FE3D46">
      <w:pPr>
        <w:pStyle w:val="a7"/>
        <w:numPr>
          <w:ilvl w:val="0"/>
          <w:numId w:val="2"/>
        </w:numPr>
        <w:ind w:leftChars="0" w:left="284" w:hanging="284"/>
        <w:rPr>
          <w:rFonts w:ascii="Times New Roman" w:eastAsia="Noto Sans TC" w:hAnsi="Times New Roman" w:cs="Times New Roman"/>
          <w:sz w:val="28"/>
          <w:szCs w:val="28"/>
        </w:rPr>
      </w:pPr>
      <w:r w:rsidRPr="00C402D6">
        <w:rPr>
          <w:rFonts w:ascii="Times New Roman" w:eastAsia="Noto Sans TC" w:hAnsi="Times New Roman" w:cs="Times New Roman"/>
          <w:sz w:val="28"/>
          <w:szCs w:val="28"/>
        </w:rPr>
        <w:t>簡易流程</w:t>
      </w:r>
    </w:p>
    <w:p w14:paraId="1B3F3B4F" w14:textId="77777777" w:rsidR="00587DF6" w:rsidRPr="00C402D6" w:rsidRDefault="00587DF6" w:rsidP="00FE3D46">
      <w:pPr>
        <w:pStyle w:val="a7"/>
        <w:numPr>
          <w:ilvl w:val="1"/>
          <w:numId w:val="2"/>
        </w:numPr>
        <w:ind w:leftChars="0" w:left="851" w:hanging="371"/>
        <w:rPr>
          <w:rFonts w:ascii="Times New Roman" w:eastAsia="Noto Sans TC" w:hAnsi="Times New Roman" w:cs="Times New Roman"/>
          <w:sz w:val="28"/>
          <w:szCs w:val="28"/>
        </w:rPr>
      </w:pPr>
      <w:r w:rsidRPr="00C402D6">
        <w:rPr>
          <w:rFonts w:ascii="Times New Roman" w:eastAsia="Noto Sans TC" w:hAnsi="Times New Roman" w:cs="Times New Roman"/>
          <w:sz w:val="28"/>
          <w:szCs w:val="28"/>
        </w:rPr>
        <w:t>點擊</w:t>
      </w:r>
      <w:r w:rsidRPr="00C402D6">
        <w:rPr>
          <w:rFonts w:ascii="Times New Roman" w:eastAsia="Noto Sans TC" w:hAnsi="Times New Roman" w:cs="Times New Roman"/>
          <w:sz w:val="28"/>
          <w:szCs w:val="28"/>
        </w:rPr>
        <w:t xml:space="preserve"> </w:t>
      </w:r>
      <w:hyperlink r:id="rId13" w:history="1">
        <w:r w:rsidR="00FE3D46" w:rsidRPr="00C402D6">
          <w:rPr>
            <w:rStyle w:val="a8"/>
            <w:rFonts w:ascii="Times New Roman" w:eastAsia="Noto Sans TC" w:hAnsi="Times New Roman" w:cs="Times New Roman"/>
            <w:sz w:val="28"/>
            <w:szCs w:val="28"/>
          </w:rPr>
          <w:t>sslvpn.iis.sinica.edu.tw</w:t>
        </w:r>
      </w:hyperlink>
      <w:r w:rsidRPr="00C402D6">
        <w:rPr>
          <w:rFonts w:ascii="Times New Roman" w:eastAsia="Noto Sans TC" w:hAnsi="Times New Roman" w:cs="Times New Roman"/>
          <w:sz w:val="28"/>
          <w:szCs w:val="28"/>
        </w:rPr>
        <w:t xml:space="preserve"> -&gt; </w:t>
      </w:r>
      <w:r w:rsidRPr="00C402D6">
        <w:rPr>
          <w:rFonts w:ascii="Times New Roman" w:eastAsia="Noto Sans TC" w:hAnsi="Times New Roman" w:cs="Times New Roman"/>
          <w:sz w:val="28"/>
          <w:szCs w:val="28"/>
        </w:rPr>
        <w:t>啟用</w:t>
      </w:r>
      <w:r w:rsidRPr="00C402D6">
        <w:rPr>
          <w:rFonts w:ascii="Times New Roman" w:eastAsia="Noto Sans TC" w:hAnsi="Times New Roman" w:cs="Times New Roman"/>
          <w:sz w:val="28"/>
          <w:szCs w:val="28"/>
        </w:rPr>
        <w:t>2FA</w:t>
      </w:r>
      <w:r w:rsidR="00FE3D46" w:rsidRPr="00C402D6">
        <w:rPr>
          <w:rFonts w:ascii="Times New Roman" w:eastAsia="Noto Sans TC" w:hAnsi="Times New Roman" w:cs="Times New Roman"/>
          <w:sz w:val="28"/>
          <w:szCs w:val="28"/>
        </w:rPr>
        <w:t xml:space="preserve"> </w:t>
      </w:r>
      <w:r w:rsidRPr="00C402D6">
        <w:rPr>
          <w:rFonts w:ascii="Times New Roman" w:eastAsia="Noto Sans TC" w:hAnsi="Times New Roman" w:cs="Times New Roman"/>
          <w:sz w:val="28"/>
          <w:szCs w:val="28"/>
        </w:rPr>
        <w:t xml:space="preserve">-&gt; </w:t>
      </w:r>
      <w:r w:rsidRPr="00C402D6">
        <w:rPr>
          <w:rFonts w:ascii="Times New Roman" w:eastAsia="Noto Sans TC" w:hAnsi="Times New Roman" w:cs="Times New Roman"/>
          <w:sz w:val="28"/>
          <w:szCs w:val="28"/>
        </w:rPr>
        <w:t>使用</w:t>
      </w:r>
      <w:r w:rsidRPr="00C402D6">
        <w:rPr>
          <w:rFonts w:ascii="Times New Roman" w:eastAsia="Noto Sans TC" w:hAnsi="Times New Roman" w:cs="Times New Roman"/>
          <w:sz w:val="28"/>
          <w:szCs w:val="28"/>
        </w:rPr>
        <w:t>Ivanti Secure Access Client</w:t>
      </w:r>
      <w:r w:rsidRPr="00C402D6">
        <w:rPr>
          <w:rFonts w:ascii="Times New Roman" w:eastAsia="Noto Sans TC" w:hAnsi="Times New Roman" w:cs="Times New Roman"/>
          <w:sz w:val="28"/>
          <w:szCs w:val="28"/>
        </w:rPr>
        <w:t>建立</w:t>
      </w:r>
      <w:r w:rsidRPr="00C402D6">
        <w:rPr>
          <w:rFonts w:ascii="Times New Roman" w:eastAsia="Noto Sans TC" w:hAnsi="Times New Roman" w:cs="Times New Roman"/>
          <w:sz w:val="28"/>
          <w:szCs w:val="28"/>
        </w:rPr>
        <w:t>VPN</w:t>
      </w:r>
      <w:r w:rsidRPr="00C402D6">
        <w:rPr>
          <w:rFonts w:ascii="Times New Roman" w:eastAsia="Noto Sans TC" w:hAnsi="Times New Roman" w:cs="Times New Roman"/>
          <w:sz w:val="28"/>
          <w:szCs w:val="28"/>
        </w:rPr>
        <w:t>連線</w:t>
      </w:r>
    </w:p>
    <w:p w14:paraId="63D31340" w14:textId="77777777" w:rsidR="00587DF6" w:rsidRPr="00C402D6" w:rsidRDefault="00587DF6" w:rsidP="00FE3D46">
      <w:pPr>
        <w:pStyle w:val="a7"/>
        <w:numPr>
          <w:ilvl w:val="0"/>
          <w:numId w:val="2"/>
        </w:numPr>
        <w:ind w:leftChars="0" w:left="284" w:hanging="284"/>
        <w:rPr>
          <w:rFonts w:ascii="Times New Roman" w:eastAsia="Noto Sans TC" w:hAnsi="Times New Roman" w:cs="Times New Roman"/>
          <w:sz w:val="28"/>
          <w:szCs w:val="28"/>
        </w:rPr>
      </w:pPr>
      <w:r w:rsidRPr="00C402D6">
        <w:rPr>
          <w:rFonts w:ascii="Times New Roman" w:eastAsia="Noto Sans TC" w:hAnsi="Times New Roman" w:cs="Times New Roman"/>
          <w:sz w:val="28"/>
          <w:szCs w:val="28"/>
        </w:rPr>
        <w:t>啟用</w:t>
      </w:r>
      <w:r w:rsidRPr="00C402D6">
        <w:rPr>
          <w:rFonts w:ascii="Times New Roman" w:eastAsia="Noto Sans TC" w:hAnsi="Times New Roman" w:cs="Times New Roman"/>
          <w:sz w:val="28"/>
          <w:szCs w:val="28"/>
        </w:rPr>
        <w:t>2FA</w:t>
      </w:r>
    </w:p>
    <w:p w14:paraId="33965804" w14:textId="77777777" w:rsidR="00587DF6" w:rsidRPr="00C402D6" w:rsidRDefault="00587DF6" w:rsidP="00FE3D46">
      <w:pPr>
        <w:pStyle w:val="a7"/>
        <w:numPr>
          <w:ilvl w:val="1"/>
          <w:numId w:val="2"/>
        </w:numPr>
        <w:ind w:leftChars="0" w:left="851" w:hanging="371"/>
        <w:rPr>
          <w:rFonts w:ascii="Times New Roman" w:eastAsia="Noto Sans TC" w:hAnsi="Times New Roman" w:cs="Times New Roman"/>
          <w:sz w:val="28"/>
          <w:szCs w:val="28"/>
        </w:rPr>
      </w:pPr>
      <w:r w:rsidRPr="00C402D6">
        <w:rPr>
          <w:rFonts w:ascii="Times New Roman" w:eastAsia="Noto Sans TC" w:hAnsi="Times New Roman" w:cs="Times New Roman"/>
          <w:sz w:val="28"/>
          <w:szCs w:val="28"/>
        </w:rPr>
        <w:t>點擊</w:t>
      </w:r>
      <w:r w:rsidRPr="00C402D6">
        <w:rPr>
          <w:rFonts w:ascii="Times New Roman" w:eastAsia="Noto Sans TC" w:hAnsi="Times New Roman" w:cs="Times New Roman"/>
          <w:sz w:val="28"/>
          <w:szCs w:val="28"/>
        </w:rPr>
        <w:t xml:space="preserve"> </w:t>
      </w:r>
      <w:hyperlink r:id="rId14" w:history="1">
        <w:r w:rsidR="00FE3D46" w:rsidRPr="00C402D6">
          <w:rPr>
            <w:rStyle w:val="a8"/>
            <w:rFonts w:ascii="Times New Roman" w:eastAsia="Noto Sans TC" w:hAnsi="Times New Roman" w:cs="Times New Roman"/>
            <w:sz w:val="28"/>
            <w:szCs w:val="28"/>
          </w:rPr>
          <w:t>sslvpn.iis.sinica.edu.tw</w:t>
        </w:r>
      </w:hyperlink>
      <w:r w:rsidRPr="00C402D6">
        <w:rPr>
          <w:rFonts w:ascii="Times New Roman" w:eastAsia="Noto Sans TC" w:hAnsi="Times New Roman" w:cs="Times New Roman"/>
          <w:sz w:val="28"/>
          <w:szCs w:val="28"/>
        </w:rPr>
        <w:t>之後登入所內帳號</w:t>
      </w:r>
    </w:p>
    <w:p w14:paraId="29BB5C29" w14:textId="77777777" w:rsidR="002C10A7" w:rsidRPr="00C402D6" w:rsidRDefault="00587DF6" w:rsidP="002C10A7">
      <w:pPr>
        <w:pStyle w:val="a7"/>
        <w:ind w:leftChars="531" w:left="1274"/>
        <w:rPr>
          <w:rFonts w:ascii="Times New Roman" w:eastAsia="Noto Sans TC" w:hAnsi="Times New Roman" w:cs="Times New Roman"/>
          <w:sz w:val="28"/>
          <w:szCs w:val="28"/>
        </w:rPr>
      </w:pPr>
      <w:r w:rsidRPr="00C402D6">
        <w:rPr>
          <w:noProof/>
          <w:sz w:val="28"/>
          <w:szCs w:val="28"/>
        </w:rPr>
        <w:drawing>
          <wp:inline distT="0" distB="0" distL="0" distR="0" wp14:anchorId="5B5FFFB0" wp14:editId="0CE0ECF7">
            <wp:extent cx="3620448" cy="2811294"/>
            <wp:effectExtent l="0" t="0" r="0" b="0"/>
            <wp:docPr id="97326100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261003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742" b="2316"/>
                    <a:stretch/>
                  </pic:blipFill>
                  <pic:spPr bwMode="auto">
                    <a:xfrm>
                      <a:off x="0" y="0"/>
                      <a:ext cx="3644397" cy="2829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10A7" w:rsidRPr="00C402D6">
        <w:rPr>
          <w:rFonts w:ascii="Times New Roman" w:eastAsia="Noto Sans TC" w:hAnsi="Times New Roman" w:cs="Times New Roman"/>
          <w:sz w:val="28"/>
          <w:szCs w:val="28"/>
        </w:rPr>
        <w:br w:type="page"/>
      </w:r>
    </w:p>
    <w:p w14:paraId="13CB480B" w14:textId="77777777" w:rsidR="00587DF6" w:rsidRPr="00C402D6" w:rsidRDefault="00587DF6" w:rsidP="002C10A7">
      <w:pPr>
        <w:pStyle w:val="a7"/>
        <w:ind w:leftChars="531" w:left="1274"/>
        <w:rPr>
          <w:rFonts w:ascii="Times New Roman" w:eastAsia="Noto Sans TC" w:hAnsi="Times New Roman" w:cs="Times New Roman"/>
          <w:sz w:val="28"/>
          <w:szCs w:val="28"/>
        </w:rPr>
      </w:pPr>
    </w:p>
    <w:p w14:paraId="78979BD8" w14:textId="3016B76F" w:rsidR="00FE3D46" w:rsidRPr="00C402D6" w:rsidRDefault="00587DF6" w:rsidP="00B5087B">
      <w:pPr>
        <w:pStyle w:val="a7"/>
        <w:numPr>
          <w:ilvl w:val="1"/>
          <w:numId w:val="2"/>
        </w:numPr>
        <w:ind w:leftChars="0" w:left="851" w:hanging="371"/>
        <w:rPr>
          <w:rFonts w:ascii="Times New Roman" w:eastAsia="Noto Sans TC" w:hAnsi="Times New Roman" w:cs="Times New Roman"/>
          <w:sz w:val="28"/>
          <w:szCs w:val="28"/>
        </w:rPr>
      </w:pPr>
      <w:r w:rsidRPr="00C402D6">
        <w:rPr>
          <w:rFonts w:ascii="Times New Roman" w:eastAsia="Noto Sans TC" w:hAnsi="Times New Roman" w:cs="Times New Roman"/>
          <w:sz w:val="28"/>
          <w:szCs w:val="28"/>
        </w:rPr>
        <w:t>遵照指示啟用</w:t>
      </w:r>
      <w:r w:rsidRPr="00C402D6">
        <w:rPr>
          <w:rFonts w:ascii="Times New Roman" w:eastAsia="Noto Sans TC" w:hAnsi="Times New Roman" w:cs="Times New Roman"/>
          <w:sz w:val="28"/>
          <w:szCs w:val="28"/>
        </w:rPr>
        <w:t>TOTP</w:t>
      </w:r>
      <w:r w:rsidR="00C402D6" w:rsidRPr="00C402D6">
        <w:rPr>
          <w:rFonts w:hint="eastAsia"/>
          <w:color w:val="FF0000"/>
          <w:sz w:val="28"/>
          <w:szCs w:val="28"/>
        </w:rPr>
        <w:t>(</w:t>
      </w:r>
      <w:r w:rsidR="00C402D6" w:rsidRPr="00C402D6">
        <w:rPr>
          <w:rFonts w:hint="eastAsia"/>
          <w:color w:val="FF0000"/>
          <w:sz w:val="28"/>
          <w:szCs w:val="28"/>
        </w:rPr>
        <w:t>請妥善保管並備份金</w:t>
      </w:r>
      <w:proofErr w:type="gramStart"/>
      <w:r w:rsidR="00C402D6" w:rsidRPr="00C402D6">
        <w:rPr>
          <w:rFonts w:hint="eastAsia"/>
          <w:color w:val="FF0000"/>
          <w:sz w:val="28"/>
          <w:szCs w:val="28"/>
        </w:rPr>
        <w:t>鑰</w:t>
      </w:r>
      <w:proofErr w:type="gramEnd"/>
      <w:r w:rsidR="00C402D6" w:rsidRPr="00C402D6">
        <w:rPr>
          <w:rFonts w:hint="eastAsia"/>
          <w:color w:val="FF0000"/>
          <w:sz w:val="28"/>
          <w:szCs w:val="28"/>
        </w:rPr>
        <w:t>，若有遺失、更換或新增裝置可直接使用</w:t>
      </w:r>
      <w:r w:rsidR="00C402D6" w:rsidRPr="00C402D6">
        <w:rPr>
          <w:rFonts w:hint="eastAsia"/>
          <w:color w:val="FF0000"/>
          <w:sz w:val="28"/>
          <w:szCs w:val="28"/>
        </w:rPr>
        <w:t>)</w:t>
      </w:r>
    </w:p>
    <w:p w14:paraId="6B42A31B" w14:textId="77777777" w:rsidR="00587DF6" w:rsidRPr="00C402D6" w:rsidRDefault="00587DF6" w:rsidP="00FE3D46">
      <w:pPr>
        <w:pStyle w:val="a7"/>
        <w:ind w:leftChars="0" w:left="1276"/>
        <w:rPr>
          <w:rFonts w:ascii="Times New Roman" w:eastAsia="Noto Sans TC" w:hAnsi="Times New Roman" w:cs="Times New Roman"/>
          <w:sz w:val="28"/>
          <w:szCs w:val="28"/>
        </w:rPr>
      </w:pPr>
      <w:r w:rsidRPr="00C402D6">
        <w:rPr>
          <w:rFonts w:ascii="Times New Roman" w:eastAsia="Noto Sans TC" w:hAnsi="Times New Roman" w:cs="Times New Roman"/>
          <w:noProof/>
          <w:sz w:val="28"/>
          <w:szCs w:val="28"/>
        </w:rPr>
        <w:drawing>
          <wp:inline distT="0" distB="0" distL="0" distR="0" wp14:anchorId="2BEF7408" wp14:editId="14128791">
            <wp:extent cx="3076575" cy="3051614"/>
            <wp:effectExtent l="0" t="0" r="0" b="0"/>
            <wp:docPr id="159307449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074492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11072" cy="3085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8238A" w14:textId="77777777" w:rsidR="00587DF6" w:rsidRPr="00C402D6" w:rsidRDefault="00587DF6" w:rsidP="00FE3D46">
      <w:pPr>
        <w:pStyle w:val="a7"/>
        <w:numPr>
          <w:ilvl w:val="1"/>
          <w:numId w:val="2"/>
        </w:numPr>
        <w:ind w:leftChars="0" w:left="851" w:hanging="371"/>
        <w:rPr>
          <w:rFonts w:ascii="Times New Roman" w:eastAsia="Noto Sans TC" w:hAnsi="Times New Roman" w:cs="Times New Roman"/>
          <w:sz w:val="28"/>
          <w:szCs w:val="28"/>
        </w:rPr>
      </w:pPr>
      <w:r w:rsidRPr="00C402D6">
        <w:rPr>
          <w:rFonts w:ascii="Times New Roman" w:eastAsia="Noto Sans TC" w:hAnsi="Times New Roman" w:cs="Times New Roman"/>
          <w:sz w:val="28"/>
          <w:szCs w:val="28"/>
        </w:rPr>
        <w:t>使用</w:t>
      </w:r>
      <w:r w:rsidRPr="00C402D6">
        <w:rPr>
          <w:rFonts w:ascii="Times New Roman" w:eastAsia="Noto Sans TC" w:hAnsi="Times New Roman" w:cs="Times New Roman"/>
          <w:sz w:val="28"/>
          <w:szCs w:val="28"/>
        </w:rPr>
        <w:t>Ivanti Secure Access Client</w:t>
      </w:r>
      <w:r w:rsidRPr="00C402D6">
        <w:rPr>
          <w:rFonts w:ascii="Times New Roman" w:eastAsia="Noto Sans TC" w:hAnsi="Times New Roman" w:cs="Times New Roman"/>
          <w:sz w:val="28"/>
          <w:szCs w:val="28"/>
        </w:rPr>
        <w:t>建立</w:t>
      </w:r>
      <w:r w:rsidRPr="00C402D6">
        <w:rPr>
          <w:rFonts w:ascii="Times New Roman" w:eastAsia="Noto Sans TC" w:hAnsi="Times New Roman" w:cs="Times New Roman"/>
          <w:sz w:val="28"/>
          <w:szCs w:val="28"/>
        </w:rPr>
        <w:t>VPN</w:t>
      </w:r>
      <w:r w:rsidRPr="00C402D6">
        <w:rPr>
          <w:rFonts w:ascii="Times New Roman" w:eastAsia="Noto Sans TC" w:hAnsi="Times New Roman" w:cs="Times New Roman"/>
          <w:sz w:val="28"/>
          <w:szCs w:val="28"/>
        </w:rPr>
        <w:t>連線</w:t>
      </w:r>
    </w:p>
    <w:p w14:paraId="79F85226" w14:textId="77777777" w:rsidR="00587DF6" w:rsidRPr="00C402D6" w:rsidRDefault="00587DF6" w:rsidP="00FE3D46">
      <w:pPr>
        <w:pStyle w:val="a7"/>
        <w:numPr>
          <w:ilvl w:val="2"/>
          <w:numId w:val="2"/>
        </w:numPr>
        <w:ind w:leftChars="0" w:left="1276" w:hanging="316"/>
        <w:rPr>
          <w:rFonts w:ascii="Times New Roman" w:eastAsia="Noto Sans TC" w:hAnsi="Times New Roman" w:cs="Times New Roman"/>
          <w:sz w:val="28"/>
          <w:szCs w:val="28"/>
        </w:rPr>
      </w:pPr>
      <w:r w:rsidRPr="00C402D6">
        <w:rPr>
          <w:rFonts w:ascii="Times New Roman" w:eastAsia="Noto Sans TC" w:hAnsi="Times New Roman" w:cs="Times New Roman"/>
          <w:sz w:val="28"/>
          <w:szCs w:val="28"/>
        </w:rPr>
        <w:t>類型</w:t>
      </w:r>
      <w:r w:rsidRPr="00C402D6">
        <w:rPr>
          <w:rFonts w:ascii="Times New Roman" w:eastAsia="Noto Sans TC" w:hAnsi="Times New Roman" w:cs="Times New Roman"/>
          <w:sz w:val="28"/>
          <w:szCs w:val="28"/>
        </w:rPr>
        <w:t xml:space="preserve"> </w:t>
      </w:r>
      <w:r w:rsidRPr="00C402D6">
        <w:rPr>
          <w:rFonts w:ascii="Times New Roman" w:eastAsia="Noto Sans TC" w:hAnsi="Times New Roman" w:cs="Times New Roman"/>
          <w:sz w:val="28"/>
          <w:szCs w:val="28"/>
        </w:rPr>
        <w:t>：「</w:t>
      </w:r>
      <w:r w:rsidRPr="00C402D6">
        <w:rPr>
          <w:rFonts w:ascii="Times New Roman" w:eastAsia="Noto Sans TC" w:hAnsi="Times New Roman" w:cs="Times New Roman"/>
          <w:sz w:val="28"/>
          <w:szCs w:val="28"/>
        </w:rPr>
        <w:t xml:space="preserve">Policy Secure (UAC) </w:t>
      </w:r>
      <w:r w:rsidRPr="00C402D6">
        <w:rPr>
          <w:rFonts w:ascii="Times New Roman" w:eastAsia="Noto Sans TC" w:hAnsi="Times New Roman" w:cs="Times New Roman"/>
          <w:sz w:val="28"/>
          <w:szCs w:val="28"/>
        </w:rPr>
        <w:t>或</w:t>
      </w:r>
      <w:r w:rsidRPr="00C402D6">
        <w:rPr>
          <w:rFonts w:ascii="Times New Roman" w:eastAsia="Noto Sans TC" w:hAnsi="Times New Roman" w:cs="Times New Roman"/>
          <w:sz w:val="28"/>
          <w:szCs w:val="28"/>
        </w:rPr>
        <w:t xml:space="preserve"> Connect Secure</w:t>
      </w:r>
      <w:r w:rsidRPr="00C402D6">
        <w:rPr>
          <w:rFonts w:ascii="Times New Roman" w:eastAsia="Noto Sans TC" w:hAnsi="Times New Roman" w:cs="Times New Roman"/>
          <w:sz w:val="28"/>
          <w:szCs w:val="28"/>
        </w:rPr>
        <w:t>（</w:t>
      </w:r>
      <w:r w:rsidRPr="00C402D6">
        <w:rPr>
          <w:rFonts w:ascii="Times New Roman" w:eastAsia="Noto Sans TC" w:hAnsi="Times New Roman" w:cs="Times New Roman"/>
          <w:sz w:val="28"/>
          <w:szCs w:val="28"/>
        </w:rPr>
        <w:t>VPN</w:t>
      </w:r>
      <w:r w:rsidRPr="00C402D6">
        <w:rPr>
          <w:rFonts w:ascii="Times New Roman" w:eastAsia="Noto Sans TC" w:hAnsi="Times New Roman" w:cs="Times New Roman"/>
          <w:sz w:val="28"/>
          <w:szCs w:val="28"/>
        </w:rPr>
        <w:t>）」</w:t>
      </w:r>
    </w:p>
    <w:p w14:paraId="46748719" w14:textId="77777777" w:rsidR="00587DF6" w:rsidRPr="00C402D6" w:rsidRDefault="00587DF6" w:rsidP="00FE3D46">
      <w:pPr>
        <w:pStyle w:val="a7"/>
        <w:numPr>
          <w:ilvl w:val="2"/>
          <w:numId w:val="2"/>
        </w:numPr>
        <w:ind w:leftChars="0" w:left="1276" w:hanging="316"/>
        <w:rPr>
          <w:rFonts w:ascii="Times New Roman" w:eastAsia="Noto Sans TC" w:hAnsi="Times New Roman" w:cs="Times New Roman"/>
          <w:sz w:val="28"/>
          <w:szCs w:val="28"/>
        </w:rPr>
      </w:pPr>
      <w:r w:rsidRPr="00C402D6">
        <w:rPr>
          <w:rFonts w:ascii="Times New Roman" w:eastAsia="Noto Sans TC" w:hAnsi="Times New Roman" w:cs="Times New Roman"/>
          <w:sz w:val="28"/>
          <w:szCs w:val="28"/>
        </w:rPr>
        <w:t>名稱：取一個好辨識的</w:t>
      </w:r>
    </w:p>
    <w:p w14:paraId="7F6F9754" w14:textId="77777777" w:rsidR="00FE3D46" w:rsidRPr="00C402D6" w:rsidRDefault="00587DF6" w:rsidP="00FE3D46">
      <w:pPr>
        <w:pStyle w:val="a7"/>
        <w:numPr>
          <w:ilvl w:val="2"/>
          <w:numId w:val="2"/>
        </w:numPr>
        <w:ind w:leftChars="0" w:left="1276" w:hanging="316"/>
        <w:rPr>
          <w:rFonts w:ascii="Times New Roman" w:eastAsia="Noto Sans TC" w:hAnsi="Times New Roman" w:cs="Times New Roman"/>
          <w:sz w:val="28"/>
          <w:szCs w:val="28"/>
        </w:rPr>
      </w:pPr>
      <w:r w:rsidRPr="00C402D6">
        <w:rPr>
          <w:rFonts w:ascii="Times New Roman" w:eastAsia="Noto Sans TC" w:hAnsi="Times New Roman" w:cs="Times New Roman"/>
          <w:sz w:val="28"/>
          <w:szCs w:val="28"/>
        </w:rPr>
        <w:t>伺服器：</w:t>
      </w:r>
      <w:hyperlink r:id="rId17" w:history="1">
        <w:r w:rsidR="00FE3D46" w:rsidRPr="00C402D6">
          <w:rPr>
            <w:rStyle w:val="a8"/>
            <w:rFonts w:ascii="Times New Roman" w:eastAsia="Noto Sans TC" w:hAnsi="Times New Roman" w:cs="Times New Roman"/>
            <w:sz w:val="28"/>
            <w:szCs w:val="28"/>
          </w:rPr>
          <w:t>sslvpn.iis.sinica.edu.tw</w:t>
        </w:r>
      </w:hyperlink>
    </w:p>
    <w:p w14:paraId="770D7C21" w14:textId="77777777" w:rsidR="00587DF6" w:rsidRPr="00C402D6" w:rsidRDefault="00FE3D46" w:rsidP="00FE3D46">
      <w:pPr>
        <w:pStyle w:val="a7"/>
        <w:ind w:leftChars="0" w:left="1276"/>
        <w:rPr>
          <w:rFonts w:ascii="Times New Roman" w:eastAsia="Noto Sans TC" w:hAnsi="Times New Roman" w:cs="Times New Roman"/>
          <w:sz w:val="28"/>
          <w:szCs w:val="28"/>
        </w:rPr>
      </w:pPr>
      <w:r w:rsidRPr="00C402D6">
        <w:rPr>
          <w:rFonts w:ascii="Times New Roman" w:eastAsia="Noto Sans TC" w:hAnsi="Times New Roman" w:cs="Times New Roman"/>
          <w:noProof/>
          <w:sz w:val="28"/>
          <w:szCs w:val="28"/>
        </w:rPr>
        <w:drawing>
          <wp:inline distT="0" distB="0" distL="0" distR="0" wp14:anchorId="5775AF49" wp14:editId="58D255DD">
            <wp:extent cx="2424768" cy="2908570"/>
            <wp:effectExtent l="0" t="0" r="1270" b="0"/>
            <wp:docPr id="118675214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752147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42752" cy="293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7DF6" w:rsidRPr="00C402D6" w:rsidSect="00C402D6">
      <w:headerReference w:type="default" r:id="rId19"/>
      <w:pgSz w:w="11906" w:h="16838" w:code="9"/>
      <w:pgMar w:top="1361" w:right="1588" w:bottom="1361" w:left="158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35E4D" w14:textId="77777777" w:rsidR="00677764" w:rsidRDefault="00677764" w:rsidP="002B585B">
      <w:r>
        <w:separator/>
      </w:r>
    </w:p>
  </w:endnote>
  <w:endnote w:type="continuationSeparator" w:id="0">
    <w:p w14:paraId="289C0BFF" w14:textId="77777777" w:rsidR="00677764" w:rsidRDefault="00677764" w:rsidP="002B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Noto Sans TC">
    <w:altName w:val="Yu Gothic"/>
    <w:charset w:val="80"/>
    <w:family w:val="swiss"/>
    <w:pitch w:val="variable"/>
    <w:sig w:usb0="20000083" w:usb1="2ADF3C10" w:usb2="00000016" w:usb3="00000000" w:csb0="0012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221EB" w14:textId="77777777" w:rsidR="00677764" w:rsidRDefault="00677764" w:rsidP="002B585B">
      <w:r>
        <w:separator/>
      </w:r>
    </w:p>
  </w:footnote>
  <w:footnote w:type="continuationSeparator" w:id="0">
    <w:p w14:paraId="27FE3517" w14:textId="77777777" w:rsidR="00677764" w:rsidRDefault="00677764" w:rsidP="002B5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CB68E" w14:textId="77777777" w:rsidR="002B585B" w:rsidRPr="002B585B" w:rsidRDefault="002B585B" w:rsidP="002B585B">
    <w:pPr>
      <w:pStyle w:val="a3"/>
      <w:jc w:val="center"/>
      <w:rPr>
        <w:rFonts w:ascii="Noto Sans TC" w:eastAsia="Noto Sans TC" w:hAnsi="Noto Sans TC"/>
        <w:sz w:val="32"/>
        <w:szCs w:val="32"/>
      </w:rPr>
    </w:pPr>
    <w:r w:rsidRPr="002B585B">
      <w:rPr>
        <w:rFonts w:ascii="Times New Roman" w:eastAsia="Noto Sans TC" w:hAnsi="Times New Roman" w:cs="Times New Roman"/>
        <w:sz w:val="32"/>
        <w:szCs w:val="32"/>
      </w:rPr>
      <w:t xml:space="preserve">Ivanti Secure Access Client VPN </w:t>
    </w:r>
    <w:r w:rsidRPr="002B585B">
      <w:rPr>
        <w:rFonts w:ascii="Noto Sans TC" w:eastAsia="Noto Sans TC" w:hAnsi="Noto Sans TC" w:hint="eastAsia"/>
        <w:sz w:val="32"/>
        <w:szCs w:val="32"/>
      </w:rPr>
      <w:t>(</w:t>
    </w:r>
    <w:r w:rsidR="00FE3D46">
      <w:rPr>
        <w:rFonts w:ascii="Noto Sans TC" w:eastAsia="Noto Sans TC" w:hAnsi="Noto Sans TC"/>
        <w:sz w:val="32"/>
        <w:szCs w:val="32"/>
      </w:rPr>
      <w:t>2FA</w:t>
    </w:r>
    <w:r w:rsidRPr="002B585B">
      <w:rPr>
        <w:rFonts w:ascii="Noto Sans TC" w:eastAsia="Noto Sans TC" w:hAnsi="Noto Sans TC" w:hint="eastAsia"/>
        <w:sz w:val="32"/>
        <w:szCs w:val="32"/>
      </w:rPr>
      <w:t>使用手冊)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1687"/>
    <w:multiLevelType w:val="hybridMultilevel"/>
    <w:tmpl w:val="7F0674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5726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0D420DC"/>
    <w:multiLevelType w:val="hybridMultilevel"/>
    <w:tmpl w:val="50E82C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5B"/>
    <w:rsid w:val="002B585B"/>
    <w:rsid w:val="002C10A7"/>
    <w:rsid w:val="003854A7"/>
    <w:rsid w:val="00390A36"/>
    <w:rsid w:val="004442AE"/>
    <w:rsid w:val="00587DF6"/>
    <w:rsid w:val="0060462B"/>
    <w:rsid w:val="00677764"/>
    <w:rsid w:val="006C3597"/>
    <w:rsid w:val="00C402D6"/>
    <w:rsid w:val="00E0558F"/>
    <w:rsid w:val="00FE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F4BC6"/>
  <w15:chartTrackingRefBased/>
  <w15:docId w15:val="{7AD5003F-A403-F442-9798-8A7F2AA9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85B"/>
    <w:pPr>
      <w:keepNext/>
      <w:spacing w:before="180" w:after="180" w:line="720" w:lineRule="auto"/>
      <w:outlineLvl w:val="0"/>
    </w:pPr>
    <w:rPr>
      <w:rFonts w:asciiTheme="majorHAnsi" w:eastAsia="Noto Sans TC" w:hAnsiTheme="majorHAnsi" w:cstheme="majorBidi"/>
      <w:bCs/>
      <w:kern w:val="52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58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5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585B"/>
    <w:rPr>
      <w:sz w:val="20"/>
      <w:szCs w:val="20"/>
    </w:rPr>
  </w:style>
  <w:style w:type="paragraph" w:styleId="a7">
    <w:name w:val="List Paragraph"/>
    <w:basedOn w:val="a"/>
    <w:uiPriority w:val="34"/>
    <w:qFormat/>
    <w:rsid w:val="002B585B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2B585B"/>
    <w:rPr>
      <w:rFonts w:asciiTheme="majorHAnsi" w:eastAsia="Noto Sans TC" w:hAnsiTheme="majorHAnsi" w:cstheme="majorBidi"/>
      <w:bCs/>
      <w:kern w:val="52"/>
      <w:sz w:val="28"/>
      <w:szCs w:val="52"/>
    </w:rPr>
  </w:style>
  <w:style w:type="character" w:styleId="a8">
    <w:name w:val="Hyperlink"/>
    <w:basedOn w:val="a0"/>
    <w:uiPriority w:val="99"/>
    <w:unhideWhenUsed/>
    <w:rsid w:val="002B585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B585B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2B5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s.sinica.edu.tw/file/ccs/downloads/PulseSecure-VPN_SSL/PulseSecure.x86.msi" TargetMode="External"/><Relationship Id="rId13" Type="http://schemas.openxmlformats.org/officeDocument/2006/relationships/hyperlink" Target="https://sslvpn.iis.sinica.edu.tw/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iis.sinica.edu.tw/file/ccs/downloads/PulseSecure-VPN_SSL/PulseSecure.x64.msi" TargetMode="External"/><Relationship Id="rId12" Type="http://schemas.openxmlformats.org/officeDocument/2006/relationships/hyperlink" Target="https://www.iis.sinica.edu.tw/file/ccs/downloads/PulseSecure-VPN_SSL/PulseSecure.dmg" TargetMode="External"/><Relationship Id="rId17" Type="http://schemas.openxmlformats.org/officeDocument/2006/relationships/hyperlink" Target="https://sslvpn.iis.sinica.edu.tw/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is.sinica.edu.tw/file/ccs/downloads/PulseSecure-VPN_SSL/pulsesecure.rp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s://www.iis.sinica.edu.tw/file/ccs/downloads/PulseSecure-VPN_SSL/pulsesecure.deb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is.sinica.edu.tw/file/ccs/downloads/PulseSecure-VPN_SSL/PulseSecure.ARM64.msi" TargetMode="External"/><Relationship Id="rId14" Type="http://schemas.openxmlformats.org/officeDocument/2006/relationships/hyperlink" Target="https://sslvpn.iis.sinica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ttlee</cp:lastModifiedBy>
  <cp:revision>3</cp:revision>
  <dcterms:created xsi:type="dcterms:W3CDTF">2024-04-09T03:28:00Z</dcterms:created>
  <dcterms:modified xsi:type="dcterms:W3CDTF">2024-04-18T09:36:00Z</dcterms:modified>
</cp:coreProperties>
</file>